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2D" w:rsidRPr="005A0014" w:rsidRDefault="000B172D" w:rsidP="007455E1">
      <w:pPr>
        <w:spacing w:after="80"/>
        <w:jc w:val="center"/>
        <w:rPr>
          <w:b/>
        </w:rPr>
      </w:pPr>
      <w:r w:rsidRPr="005A0014">
        <w:rPr>
          <w:b/>
        </w:rPr>
        <w:t>РОССИЙСКАЯ ФЕДЕРАЦИЯ</w:t>
      </w:r>
    </w:p>
    <w:p w:rsidR="000B172D" w:rsidRPr="005A0014" w:rsidRDefault="000B172D" w:rsidP="000B172D">
      <w:pPr>
        <w:spacing w:after="80"/>
        <w:jc w:val="center"/>
        <w:rPr>
          <w:b/>
        </w:rPr>
      </w:pPr>
      <w:r w:rsidRPr="005A0014">
        <w:rPr>
          <w:b/>
        </w:rPr>
        <w:t>ИРКУТСКАЯ ОБЛАСТЬ</w:t>
      </w:r>
    </w:p>
    <w:p w:rsidR="000B172D" w:rsidRPr="005A0014" w:rsidRDefault="000B172D" w:rsidP="000B172D">
      <w:pPr>
        <w:spacing w:after="80"/>
        <w:jc w:val="center"/>
        <w:rPr>
          <w:b/>
        </w:rPr>
      </w:pPr>
      <w:r w:rsidRPr="005A0014">
        <w:rPr>
          <w:b/>
        </w:rPr>
        <w:t>КИРЕНСКИЙ РАЙОН</w:t>
      </w:r>
    </w:p>
    <w:p w:rsidR="000B172D" w:rsidRPr="005A0014" w:rsidRDefault="000B172D" w:rsidP="000B172D">
      <w:pPr>
        <w:spacing w:after="80"/>
        <w:jc w:val="center"/>
        <w:rPr>
          <w:b/>
        </w:rPr>
      </w:pPr>
      <w:r w:rsidRPr="005A0014">
        <w:rPr>
          <w:b/>
        </w:rPr>
        <w:t>МАКАРОВСКОЕ МУНИЦИПАЛЬНОЕ ОБРАЗОВАНИЕ</w:t>
      </w:r>
    </w:p>
    <w:p w:rsidR="000B172D" w:rsidRPr="005A0014" w:rsidRDefault="000B172D" w:rsidP="000B172D">
      <w:pPr>
        <w:spacing w:after="80"/>
        <w:jc w:val="center"/>
      </w:pPr>
      <w:r w:rsidRPr="005A0014">
        <w:t>ДУМА  МАКАРОВСКОГО МУНИЦИПАЛЬНОГО  ОБРАЗОВАНИЯ</w:t>
      </w:r>
    </w:p>
    <w:p w:rsidR="000B172D" w:rsidRPr="005A0014" w:rsidRDefault="000B172D" w:rsidP="005A0014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0014">
        <w:rPr>
          <w:rFonts w:ascii="Times New Roman" w:hAnsi="Times New Roman" w:cs="Times New Roman"/>
          <w:bCs/>
          <w:color w:val="auto"/>
          <w:sz w:val="24"/>
          <w:szCs w:val="24"/>
        </w:rPr>
        <w:t>ЧЕТВЕРТОГО СОЗЫВА</w:t>
      </w:r>
    </w:p>
    <w:p w:rsidR="000B172D" w:rsidRPr="005A0014" w:rsidRDefault="000B172D" w:rsidP="000B172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014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B172D" w:rsidRPr="005A0014" w:rsidRDefault="000B172D" w:rsidP="000B172D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172D" w:rsidRPr="005A0014" w:rsidRDefault="000B172D" w:rsidP="000B172D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7455E1">
        <w:rPr>
          <w:rFonts w:ascii="Times New Roman" w:hAnsi="Times New Roman" w:cs="Times New Roman"/>
          <w:b w:val="0"/>
          <w:sz w:val="24"/>
          <w:szCs w:val="24"/>
        </w:rPr>
        <w:t xml:space="preserve">30 марта 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55E1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7455E1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55E1">
        <w:rPr>
          <w:rFonts w:ascii="Times New Roman" w:hAnsi="Times New Roman" w:cs="Times New Roman"/>
          <w:b w:val="0"/>
          <w:sz w:val="24"/>
          <w:szCs w:val="24"/>
        </w:rPr>
        <w:t>125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="00A42DCD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5A0014">
        <w:rPr>
          <w:rFonts w:ascii="Times New Roman" w:hAnsi="Times New Roman" w:cs="Times New Roman"/>
          <w:b w:val="0"/>
          <w:sz w:val="24"/>
          <w:szCs w:val="24"/>
        </w:rPr>
        <w:t xml:space="preserve"> с. Макарово</w:t>
      </w:r>
    </w:p>
    <w:p w:rsidR="000B172D" w:rsidRDefault="000B172D" w:rsidP="007B5BE4">
      <w:pPr>
        <w:pStyle w:val="Standard"/>
        <w:contextualSpacing/>
        <w:rPr>
          <w:rFonts w:cs="Times New Roman"/>
          <w:kern w:val="2"/>
          <w:lang w:val="ru-RU"/>
        </w:rPr>
      </w:pPr>
    </w:p>
    <w:p w:rsidR="007B5BE4" w:rsidRPr="007B5BE4" w:rsidRDefault="007B5BE4" w:rsidP="007B5BE4">
      <w:pPr>
        <w:rPr>
          <w:b/>
        </w:rPr>
      </w:pPr>
      <w:r w:rsidRPr="007B5BE4">
        <w:rPr>
          <w:b/>
        </w:rPr>
        <w:t xml:space="preserve">Об утверждении Порядка проведения конкурсного отбора инициативных проектов для реализации на территории, части территории </w:t>
      </w:r>
      <w:r>
        <w:rPr>
          <w:b/>
        </w:rPr>
        <w:t>Макаровского муниципального образования</w:t>
      </w:r>
    </w:p>
    <w:p w:rsidR="007B5BE4" w:rsidRPr="005A0014" w:rsidRDefault="007B5BE4" w:rsidP="007B5BE4">
      <w:pPr>
        <w:pStyle w:val="Standard"/>
        <w:contextualSpacing/>
        <w:rPr>
          <w:rFonts w:cs="Times New Roman"/>
          <w:kern w:val="2"/>
          <w:lang w:val="ru-RU"/>
        </w:rPr>
      </w:pPr>
    </w:p>
    <w:p w:rsidR="002A6C55" w:rsidRDefault="007B5BE4" w:rsidP="007B5BE4">
      <w:pPr>
        <w:ind w:firstLine="708"/>
        <w:jc w:val="both"/>
      </w:pPr>
      <w:r w:rsidRPr="007B5BE4">
        <w:t>В соответствии со статьей 26</w:t>
      </w:r>
      <w:r w:rsidRPr="007B5BE4">
        <w:rPr>
          <w:vertAlign w:val="superscript"/>
        </w:rPr>
        <w:t>1</w:t>
      </w:r>
      <w:r w:rsidRPr="007B5BE4">
        <w:t xml:space="preserve"> Федерального закона от 06.10.2003г. № 131-ФЗ «Об общих принципах организации местного самоуправления в Российской Федерации», Порядком реализации инициативных проектов на территории</w:t>
      </w:r>
      <w:r>
        <w:t xml:space="preserve"> Макаровского муниципального образования</w:t>
      </w:r>
      <w:r w:rsidRPr="007B5BE4">
        <w:t xml:space="preserve">, утвержденным Решением </w:t>
      </w:r>
      <w:r>
        <w:t xml:space="preserve"> Думы Макаровского муниципального образования</w:t>
      </w:r>
      <w:r w:rsidR="007455E1">
        <w:t xml:space="preserve"> от 30.03.2022 г. № 127</w:t>
      </w:r>
      <w:r w:rsidRPr="007B5BE4">
        <w:t xml:space="preserve">, </w:t>
      </w:r>
      <w:proofErr w:type="gramStart"/>
      <w:r w:rsidRPr="007B5BE4">
        <w:t xml:space="preserve">руководствуясь Уставом </w:t>
      </w:r>
      <w:r>
        <w:t xml:space="preserve">Макаровского </w:t>
      </w:r>
      <w:r w:rsidRPr="007B5BE4">
        <w:t>муниципального образования</w:t>
      </w:r>
      <w:r>
        <w:t xml:space="preserve"> Дума Макаровского муниципального</w:t>
      </w:r>
      <w:proofErr w:type="gramEnd"/>
      <w:r>
        <w:t xml:space="preserve"> образования </w:t>
      </w:r>
    </w:p>
    <w:p w:rsidR="007B5BE4" w:rsidRPr="002A6C55" w:rsidRDefault="002A6C55" w:rsidP="002A6C55">
      <w:pPr>
        <w:ind w:firstLine="708"/>
        <w:jc w:val="center"/>
        <w:rPr>
          <w:b/>
        </w:rPr>
      </w:pPr>
      <w:r w:rsidRPr="002A6C55">
        <w:rPr>
          <w:b/>
        </w:rPr>
        <w:t>РЕШИЛА:</w:t>
      </w:r>
    </w:p>
    <w:p w:rsidR="007B5BE4" w:rsidRDefault="007B5BE4" w:rsidP="002A6C55">
      <w:pPr>
        <w:ind w:firstLine="708"/>
        <w:jc w:val="both"/>
      </w:pPr>
      <w:r w:rsidRPr="00245C16">
        <w:t xml:space="preserve">1. Утвердить </w:t>
      </w:r>
    </w:p>
    <w:p w:rsidR="007B5BE4" w:rsidRPr="00245C16" w:rsidRDefault="007B5BE4" w:rsidP="002A6C55">
      <w:pPr>
        <w:ind w:firstLine="708"/>
        <w:jc w:val="both"/>
      </w:pPr>
      <w:r>
        <w:t>1)</w:t>
      </w:r>
      <w:r w:rsidRPr="00245C16">
        <w:t xml:space="preserve">Порядок проведения конкурсного отбора инициативных проектов для реализации на территории, части территории </w:t>
      </w:r>
      <w:r>
        <w:t xml:space="preserve">Макаровского муниципального образования </w:t>
      </w:r>
      <w:r w:rsidRPr="00245C16">
        <w:t xml:space="preserve">согласно приложению 1 к настоящему Решению. </w:t>
      </w:r>
    </w:p>
    <w:p w:rsidR="007B5BE4" w:rsidRPr="00245C16" w:rsidRDefault="007B5BE4" w:rsidP="002A6C55">
      <w:pPr>
        <w:ind w:firstLine="708"/>
        <w:jc w:val="both"/>
      </w:pPr>
      <w:r>
        <w:t>2)</w:t>
      </w:r>
      <w:r w:rsidRPr="00245C16">
        <w:t xml:space="preserve">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A42DCD" w:rsidRPr="00A42DCD" w:rsidRDefault="00DC3AE5" w:rsidP="002A6C55">
      <w:pPr>
        <w:pStyle w:val="af1"/>
        <w:ind w:firstLine="708"/>
        <w:jc w:val="both"/>
        <w:rPr>
          <w:sz w:val="24"/>
          <w:szCs w:val="24"/>
        </w:rPr>
      </w:pPr>
      <w:r w:rsidRPr="00A42DCD">
        <w:rPr>
          <w:color w:val="000000"/>
          <w:sz w:val="24"/>
          <w:szCs w:val="24"/>
        </w:rPr>
        <w:t xml:space="preserve">2. </w:t>
      </w:r>
      <w:r w:rsidR="00A42DCD" w:rsidRPr="00A42DCD">
        <w:rPr>
          <w:sz w:val="24"/>
          <w:szCs w:val="24"/>
        </w:rPr>
        <w:t xml:space="preserve">Опубликовать настоящее </w:t>
      </w:r>
      <w:r w:rsidR="00A42DCD">
        <w:rPr>
          <w:sz w:val="24"/>
          <w:szCs w:val="24"/>
        </w:rPr>
        <w:t xml:space="preserve"> решение </w:t>
      </w:r>
      <w:r w:rsidR="00A42DCD" w:rsidRPr="00A42DCD">
        <w:rPr>
          <w:sz w:val="24"/>
          <w:szCs w:val="24"/>
        </w:rPr>
        <w:t xml:space="preserve">в периодическом печатном издании «Информационный Вестник Макаровского сельского поселения» и </w:t>
      </w:r>
      <w:r w:rsidR="00A42DCD" w:rsidRPr="00A42DCD">
        <w:rPr>
          <w:rStyle w:val="aff5"/>
          <w:sz w:val="24"/>
          <w:szCs w:val="24"/>
        </w:rPr>
        <w:t>на</w:t>
      </w:r>
      <w:r w:rsidR="00A42DCD" w:rsidRPr="00A42DCD">
        <w:rPr>
          <w:rStyle w:val="aff5"/>
          <w:color w:val="3C3C3C"/>
          <w:sz w:val="24"/>
          <w:szCs w:val="24"/>
        </w:rPr>
        <w:t xml:space="preserve"> </w:t>
      </w:r>
      <w:r w:rsidR="00A42DCD" w:rsidRPr="00A42DCD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="00A42DCD" w:rsidRPr="00A42DCD">
          <w:rPr>
            <w:sz w:val="24"/>
            <w:szCs w:val="24"/>
          </w:rPr>
          <w:t>http://kirenskrn.irkobl.ru</w:t>
        </w:r>
      </w:hyperlink>
      <w:r w:rsidR="00A42DCD" w:rsidRPr="00A42DCD">
        <w:rPr>
          <w:sz w:val="24"/>
          <w:szCs w:val="24"/>
        </w:rPr>
        <w:t>) в информационн</w:t>
      </w:r>
      <w:proofErr w:type="gramStart"/>
      <w:r w:rsidR="00A42DCD" w:rsidRPr="00A42DCD">
        <w:rPr>
          <w:sz w:val="24"/>
          <w:szCs w:val="24"/>
        </w:rPr>
        <w:t>о-</w:t>
      </w:r>
      <w:proofErr w:type="gramEnd"/>
      <w:r w:rsidR="00A42DCD" w:rsidRPr="00A42DCD">
        <w:rPr>
          <w:sz w:val="24"/>
          <w:szCs w:val="24"/>
        </w:rPr>
        <w:t xml:space="preserve"> телекоммуникационной сети «Интернет» </w:t>
      </w:r>
    </w:p>
    <w:p w:rsidR="008A4E08" w:rsidRPr="005A0014" w:rsidRDefault="00A42DCD" w:rsidP="00A42DC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="008A4E08" w:rsidRPr="005A0014">
        <w:rPr>
          <w:color w:val="000000"/>
        </w:rPr>
        <w:t>Настоящее решение вступает в силу</w:t>
      </w:r>
      <w:r w:rsidR="002A6C55">
        <w:rPr>
          <w:color w:val="000000"/>
        </w:rPr>
        <w:t xml:space="preserve"> с 01.01.2022 года</w:t>
      </w:r>
      <w:r>
        <w:rPr>
          <w:color w:val="000000"/>
        </w:rPr>
        <w:t>.</w:t>
      </w:r>
    </w:p>
    <w:p w:rsidR="00DC3AE5" w:rsidRPr="005A0014" w:rsidRDefault="00DC3AE5" w:rsidP="00DC3AE5">
      <w:pPr>
        <w:shd w:val="clear" w:color="auto" w:fill="FFFFFF"/>
        <w:jc w:val="both"/>
        <w:rPr>
          <w:color w:val="000000"/>
        </w:rPr>
      </w:pPr>
    </w:p>
    <w:p w:rsidR="00DC3AE5" w:rsidRPr="005A0014" w:rsidRDefault="00DC3AE5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5A0014" w:rsidRPr="005A0014" w:rsidRDefault="005A0014" w:rsidP="005A0014">
      <w:pPr>
        <w:jc w:val="both"/>
      </w:pPr>
      <w:r w:rsidRPr="005A0014">
        <w:t>Председатель Думы,</w:t>
      </w:r>
    </w:p>
    <w:p w:rsidR="005A0014" w:rsidRPr="005A0014" w:rsidRDefault="005A0014" w:rsidP="005A0014">
      <w:pPr>
        <w:jc w:val="both"/>
      </w:pPr>
      <w:r w:rsidRPr="005A0014">
        <w:t>Глава Макаровского сельского поселения                                        О.В.Ярыгина</w:t>
      </w:r>
    </w:p>
    <w:p w:rsidR="005A0014" w:rsidRPr="005A0014" w:rsidRDefault="005A0014" w:rsidP="005A0014">
      <w:pPr>
        <w:rPr>
          <w:lang w:eastAsia="en-US"/>
        </w:rPr>
      </w:pPr>
    </w:p>
    <w:p w:rsidR="00374710" w:rsidRPr="005A0014" w:rsidRDefault="00374710" w:rsidP="005A0014">
      <w:pPr>
        <w:ind w:firstLine="567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DC3AE5">
      <w:pPr>
        <w:ind w:firstLine="567"/>
        <w:jc w:val="right"/>
        <w:rPr>
          <w:color w:val="000000"/>
        </w:rPr>
      </w:pPr>
    </w:p>
    <w:p w:rsidR="00374710" w:rsidRPr="005A0014" w:rsidRDefault="00374710" w:rsidP="005A0014">
      <w:pPr>
        <w:rPr>
          <w:color w:val="000000"/>
        </w:rPr>
      </w:pPr>
    </w:p>
    <w:p w:rsidR="00A42DCD" w:rsidRDefault="00A42DCD" w:rsidP="00C76957">
      <w:pPr>
        <w:rPr>
          <w:b/>
          <w:bCs/>
          <w:color w:val="000000"/>
        </w:rPr>
      </w:pPr>
    </w:p>
    <w:p w:rsidR="007455E1" w:rsidRDefault="007455E1" w:rsidP="002A6C55">
      <w:pPr>
        <w:jc w:val="right"/>
        <w:rPr>
          <w:b/>
          <w:bCs/>
          <w:color w:val="000000"/>
        </w:rPr>
      </w:pPr>
    </w:p>
    <w:p w:rsidR="00A42DCD" w:rsidRDefault="00A42DCD" w:rsidP="002A6C5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proofErr w:type="gramStart"/>
      <w:r>
        <w:rPr>
          <w:b/>
          <w:bCs/>
          <w:color w:val="000000"/>
        </w:rPr>
        <w:t>к</w:t>
      </w:r>
      <w:proofErr w:type="gramEnd"/>
    </w:p>
    <w:p w:rsidR="00A42DCD" w:rsidRDefault="00A42DCD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Решению Думы Макаровского </w:t>
      </w:r>
    </w:p>
    <w:p w:rsidR="00A42DCD" w:rsidRDefault="00A42DCD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A42DCD" w:rsidRDefault="007455E1" w:rsidP="00A42DC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«30 » марта 2022 г №125</w:t>
      </w:r>
    </w:p>
    <w:p w:rsidR="00A42DCD" w:rsidRDefault="00A42DCD" w:rsidP="00A42DCD">
      <w:pPr>
        <w:jc w:val="right"/>
        <w:rPr>
          <w:b/>
          <w:bCs/>
          <w:color w:val="000000"/>
        </w:rPr>
      </w:pPr>
    </w:p>
    <w:p w:rsidR="00A42DCD" w:rsidRDefault="00A42DCD" w:rsidP="00A42DC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</w:t>
      </w:r>
    </w:p>
    <w:p w:rsidR="00B04F06" w:rsidRPr="00B04F06" w:rsidRDefault="002A6C55" w:rsidP="002A6C55">
      <w:pPr>
        <w:jc w:val="center"/>
      </w:pPr>
      <w:r>
        <w:rPr>
          <w:b/>
          <w:bCs/>
          <w:color w:val="000000"/>
        </w:rPr>
        <w:t xml:space="preserve"> Проведения конкурсного отбора инициативных проектов для реализации на территории, части территории Макаровского муниципального образования </w:t>
      </w:r>
    </w:p>
    <w:p w:rsidR="002A6C55" w:rsidRDefault="002A6C55" w:rsidP="00B04F06">
      <w:pPr>
        <w:jc w:val="both"/>
        <w:rPr>
          <w:lang w:eastAsia="zh-CN"/>
        </w:rPr>
      </w:pPr>
    </w:p>
    <w:p w:rsidR="002A6C55" w:rsidRDefault="002A6C55" w:rsidP="002A6C55">
      <w:pPr>
        <w:rPr>
          <w:lang w:eastAsia="zh-CN"/>
        </w:rPr>
      </w:pPr>
    </w:p>
    <w:p w:rsidR="002A6C55" w:rsidRPr="002A6C55" w:rsidRDefault="002A6C55" w:rsidP="002A6C55">
      <w:pPr>
        <w:ind w:left="2124" w:firstLine="708"/>
        <w:jc w:val="center"/>
        <w:rPr>
          <w:b/>
        </w:rPr>
      </w:pPr>
      <w:r w:rsidRPr="002A6C55">
        <w:rPr>
          <w:b/>
        </w:rPr>
        <w:t>1. Общие положения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>
        <w:t xml:space="preserve"> Макаровского  муниципального образования </w:t>
      </w:r>
      <w:r w:rsidRPr="002A6C55">
        <w:t>(далее – Порядок, конкурсный отбор).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2. Конкурсный отбор проводится в случае, если в Администрацию </w:t>
      </w:r>
      <w:r>
        <w:t xml:space="preserve"> муниципального образования </w:t>
      </w:r>
      <w:r w:rsidRPr="002A6C55">
        <w:t>внесено несколько инициативных проектов, в том числе с описанием аналогичных по содержанию приоритетных проблем.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</w:t>
      </w:r>
      <w:r>
        <w:t xml:space="preserve"> Макаровского муниципального образования </w:t>
      </w:r>
      <w:r w:rsidRPr="002A6C55">
        <w:t>бюджетных ассигнований на их реализацию.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4. Конкурсному отбору подлежат инициативные проекты, внесенные в Администрацию </w:t>
      </w:r>
      <w:r>
        <w:t xml:space="preserve"> муниципального образования </w:t>
      </w:r>
      <w:r w:rsidRPr="002A6C55">
        <w:t>их инициаторами.</w:t>
      </w:r>
    </w:p>
    <w:p w:rsidR="002A6C55" w:rsidRPr="002A6C55" w:rsidRDefault="002A6C55" w:rsidP="002A6C55">
      <w:pPr>
        <w:ind w:firstLine="709"/>
        <w:jc w:val="both"/>
      </w:pPr>
      <w:r w:rsidRPr="002A6C55">
        <w:t>Участниками конкурсного отбора являются инициаторы проектов, внесенных (далее – участники конкурсного отбора).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5. К участию в конкурсном отборе допускаются поступившие в Администрацию </w:t>
      </w:r>
      <w:r w:rsidR="00D53FBA">
        <w:t xml:space="preserve"> Макаровского муниципального образования </w:t>
      </w:r>
      <w:r w:rsidRPr="002A6C55">
        <w:t>инициативные проекты, соответствующие требованиям, установленным статьей 26</w:t>
      </w:r>
      <w:r w:rsidRPr="002A6C55">
        <w:rPr>
          <w:vertAlign w:val="superscript"/>
        </w:rPr>
        <w:t>1</w:t>
      </w:r>
      <w:hyperlink r:id="rId9" w:history="1">
        <w:r w:rsidRPr="00D53FBA"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D53FBA">
        <w:t>.</w:t>
      </w:r>
    </w:p>
    <w:p w:rsidR="002A6C55" w:rsidRPr="002A6C55" w:rsidRDefault="002A6C55" w:rsidP="002A6C55">
      <w:pPr>
        <w:ind w:left="708" w:firstLine="708"/>
        <w:jc w:val="both"/>
        <w:rPr>
          <w:b/>
        </w:rPr>
      </w:pPr>
    </w:p>
    <w:p w:rsidR="002A6C55" w:rsidRPr="002A6C55" w:rsidRDefault="002A6C55" w:rsidP="002A6C55">
      <w:pPr>
        <w:ind w:left="708" w:firstLine="708"/>
        <w:jc w:val="both"/>
        <w:rPr>
          <w:b/>
        </w:rPr>
      </w:pPr>
      <w:r w:rsidRPr="002A6C55">
        <w:rPr>
          <w:b/>
        </w:rPr>
        <w:t>2. Организация и проведение конкурсного отбора</w:t>
      </w:r>
    </w:p>
    <w:p w:rsidR="002A6C55" w:rsidRPr="002A6C55" w:rsidRDefault="002A6C55" w:rsidP="002A6C55">
      <w:pPr>
        <w:ind w:firstLine="708"/>
        <w:jc w:val="both"/>
        <w:rPr>
          <w:b/>
        </w:rPr>
      </w:pPr>
    </w:p>
    <w:p w:rsidR="002A6C55" w:rsidRPr="002A6C55" w:rsidRDefault="002A6C55" w:rsidP="002A6C55">
      <w:pPr>
        <w:ind w:firstLine="709"/>
        <w:jc w:val="both"/>
      </w:pPr>
      <w:r w:rsidRPr="002A6C55">
        <w:t xml:space="preserve">6.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D53FBA">
        <w:t>Макаровского муниципального образовани</w:t>
      </w:r>
      <w:proofErr w:type="gramStart"/>
      <w:r w:rsidR="00D53FBA">
        <w:t>я</w:t>
      </w:r>
      <w:r w:rsidRPr="002A6C55">
        <w:t>(</w:t>
      </w:r>
      <w:proofErr w:type="gramEnd"/>
      <w:r w:rsidRPr="002A6C55">
        <w:t>далее - конкурсная комиссия).</w:t>
      </w:r>
    </w:p>
    <w:p w:rsidR="002A6C55" w:rsidRPr="002A6C55" w:rsidRDefault="002A6C55" w:rsidP="002A6C55">
      <w:pPr>
        <w:ind w:firstLine="709"/>
        <w:jc w:val="both"/>
      </w:pPr>
      <w:r w:rsidRPr="002A6C55"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A6C55" w:rsidRPr="002A6C55" w:rsidRDefault="002A6C55" w:rsidP="002A6C55">
      <w:pPr>
        <w:ind w:firstLine="709"/>
        <w:jc w:val="both"/>
      </w:pPr>
      <w:r w:rsidRPr="002A6C55">
        <w:t>8. Организатором конкурсного отбора является Администрация</w:t>
      </w:r>
      <w:r w:rsidR="00D53FBA">
        <w:t xml:space="preserve"> Макаровского муниципального образования</w:t>
      </w:r>
      <w:r w:rsidRPr="002A6C55">
        <w:t>, которая осуществляет следующие функции: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конкурсного отбора;</w:t>
      </w:r>
    </w:p>
    <w:p w:rsidR="002A6C55" w:rsidRPr="002A6C55" w:rsidRDefault="002A6C55" w:rsidP="002A6C55">
      <w:pPr>
        <w:ind w:firstLine="709"/>
        <w:jc w:val="both"/>
      </w:pPr>
      <w:r w:rsidRPr="002A6C55">
        <w:t>2) формирует конкурсную комиссию;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>3)информирует о проведении конкурсного отбора инициаторов проекта;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4) готовит извещение о проведении конкурсного отбора, обеспечивает его опубликование </w:t>
      </w:r>
      <w:r w:rsidR="00D53FBA" w:rsidRPr="0084313C">
        <w:t xml:space="preserve">в периодическом печатном издании «Информационный Вестник Макаровского сельского поселения» и </w:t>
      </w:r>
      <w:r w:rsidR="00D53FBA" w:rsidRPr="0084313C">
        <w:rPr>
          <w:rStyle w:val="aff5"/>
        </w:rPr>
        <w:t>на</w:t>
      </w:r>
      <w:r w:rsidR="00D53FBA" w:rsidRPr="0084313C">
        <w:rPr>
          <w:rStyle w:val="aff5"/>
          <w:color w:val="3C3C3C"/>
        </w:rPr>
        <w:t xml:space="preserve"> </w:t>
      </w:r>
      <w:r w:rsidR="00D53FBA" w:rsidRPr="0084313C">
        <w:t>официальном сайте администрации Киренского муниципального района в разделе «Поселения района» (</w:t>
      </w:r>
      <w:hyperlink r:id="rId10" w:history="1">
        <w:r w:rsidR="00D53FBA" w:rsidRPr="0084313C">
          <w:t>http://kirenskrn.irkobl.ru</w:t>
        </w:r>
      </w:hyperlink>
      <w:r w:rsidR="00D53FBA" w:rsidRPr="0084313C">
        <w:t>) в информационн</w:t>
      </w:r>
      <w:proofErr w:type="gramStart"/>
      <w:r w:rsidR="00D53FBA" w:rsidRPr="0084313C">
        <w:t>о-</w:t>
      </w:r>
      <w:proofErr w:type="gramEnd"/>
      <w:r w:rsidR="00D53FBA" w:rsidRPr="0084313C">
        <w:t xml:space="preserve"> телекоммуникационной сети «Интернет» </w:t>
      </w:r>
      <w:r w:rsidRPr="002A6C55">
        <w:t>и на информационных стендах в установленном порядке.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C55">
        <w:rPr>
          <w:rFonts w:ascii="Times New Roman" w:hAnsi="Times New Roman" w:cs="Times New Roman"/>
          <w:sz w:val="24"/>
          <w:szCs w:val="24"/>
        </w:rPr>
        <w:t xml:space="preserve">5) передает в конкурсную комиссию инициативные проекты, поступившие в Администрацию </w:t>
      </w:r>
      <w:r w:rsidR="00D53FBA">
        <w:rPr>
          <w:rFonts w:ascii="Times New Roman" w:hAnsi="Times New Roman" w:cs="Times New Roman"/>
          <w:sz w:val="24"/>
          <w:szCs w:val="24"/>
        </w:rPr>
        <w:t xml:space="preserve"> Макаровского муниципального образования </w:t>
      </w:r>
      <w:r w:rsidRPr="002A6C55">
        <w:rPr>
          <w:rFonts w:ascii="Times New Roman" w:hAnsi="Times New Roman" w:cs="Times New Roman"/>
          <w:sz w:val="24"/>
          <w:szCs w:val="24"/>
        </w:rPr>
        <w:t>и допущенные к конкурсному отбору, с приложением к каждому инициативному проекту следующих документов: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lastRenderedPageBreak/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б) выписки из решения о бюджете или сводной бюджетной росписи бюджета </w:t>
      </w:r>
      <w:r w:rsidR="00D53FBA">
        <w:t xml:space="preserve"> муниципального образования </w:t>
      </w:r>
      <w:r w:rsidRPr="002A6C55">
        <w:t>о бюджетных ассигнованиях, предусмотренных на реализацию инициативного проекта в текущем году;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D53FBA">
        <w:rPr>
          <w:rFonts w:ascii="Times New Roman" w:hAnsi="Times New Roman" w:cs="Times New Roman"/>
          <w:sz w:val="24"/>
          <w:szCs w:val="24"/>
        </w:rPr>
        <w:t xml:space="preserve"> Макаровского муниципального образования </w:t>
      </w:r>
      <w:r w:rsidRPr="002A6C55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proofErr w:type="spellStart"/>
      <w:r w:rsidRPr="002A6C5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2A6C55">
        <w:rPr>
          <w:rFonts w:ascii="Times New Roman" w:hAnsi="Times New Roman" w:cs="Times New Roman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>6) назначает дату первого заседания конкурсной комиссии;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2A6C55" w:rsidRPr="002A6C55" w:rsidRDefault="002A6C55" w:rsidP="002A6C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C55">
        <w:rPr>
          <w:rFonts w:ascii="Times New Roman" w:hAnsi="Times New Roman" w:cs="Times New Roman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A6C55" w:rsidRPr="002A6C55" w:rsidRDefault="002A6C55" w:rsidP="002A6C55">
      <w:pPr>
        <w:ind w:firstLine="709"/>
        <w:jc w:val="both"/>
      </w:pPr>
      <w:r w:rsidRPr="002A6C55"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A6C55" w:rsidRPr="002A6C55" w:rsidRDefault="002A6C55" w:rsidP="002A6C55">
      <w:pPr>
        <w:ind w:firstLine="709"/>
        <w:jc w:val="both"/>
      </w:pPr>
      <w:r w:rsidRPr="002A6C55"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A6C55" w:rsidRPr="002A6C55" w:rsidRDefault="002A6C55" w:rsidP="002A6C55">
      <w:pPr>
        <w:ind w:firstLine="709"/>
        <w:jc w:val="both"/>
      </w:pPr>
      <w:r w:rsidRPr="002A6C55"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A6C55" w:rsidRPr="002A6C55" w:rsidRDefault="002A6C55" w:rsidP="002A6C55">
      <w:pPr>
        <w:ind w:firstLine="709"/>
        <w:jc w:val="both"/>
      </w:pPr>
      <w:r w:rsidRPr="002A6C55"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A6C55">
        <w:t>софинансирование</w:t>
      </w:r>
      <w:proofErr w:type="spellEnd"/>
      <w:r w:rsidRPr="002A6C55">
        <w:t xml:space="preserve"> инициативных проектов в муниципальном образовании в текущем финансовом году.</w:t>
      </w:r>
    </w:p>
    <w:p w:rsidR="002A6C55" w:rsidRPr="002A6C55" w:rsidRDefault="002A6C55" w:rsidP="002A6C55">
      <w:pPr>
        <w:ind w:firstLine="709"/>
        <w:jc w:val="both"/>
      </w:pPr>
      <w:r w:rsidRPr="002A6C55">
        <w:t>14. В случае</w:t>
      </w:r>
      <w:proofErr w:type="gramStart"/>
      <w:r w:rsidRPr="002A6C55">
        <w:t>,</w:t>
      </w:r>
      <w:proofErr w:type="gramEnd"/>
      <w:r w:rsidRPr="002A6C55"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A6C55" w:rsidRPr="002A6C55" w:rsidRDefault="002A6C55" w:rsidP="002A6C55">
      <w:pPr>
        <w:ind w:firstLine="709"/>
        <w:jc w:val="both"/>
      </w:pPr>
      <w:r w:rsidRPr="002A6C55"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A6C55" w:rsidRPr="002A6C55" w:rsidRDefault="002A6C55" w:rsidP="002A6C55">
      <w:pPr>
        <w:ind w:firstLine="709"/>
        <w:jc w:val="both"/>
      </w:pPr>
      <w:r w:rsidRPr="002A6C55"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A6C55" w:rsidRPr="002A6C55" w:rsidRDefault="002A6C55" w:rsidP="002A6C55">
      <w:pPr>
        <w:ind w:firstLine="709"/>
        <w:jc w:val="both"/>
      </w:pPr>
      <w:r w:rsidRPr="002A6C55">
        <w:t>17.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2A6C55" w:rsidRPr="002A6C55" w:rsidRDefault="002A6C55" w:rsidP="002A6C55">
      <w:pPr>
        <w:ind w:firstLine="709"/>
        <w:jc w:val="both"/>
      </w:pPr>
      <w:bookmarkStart w:id="0" w:name="Par268"/>
      <w:bookmarkEnd w:id="0"/>
      <w:r w:rsidRPr="002A6C55"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 xml:space="preserve">19. Список инициативных проектов-победителей утверждается постановлением администрации </w:t>
      </w:r>
      <w:r w:rsidR="00D53FBA">
        <w:rPr>
          <w:lang w:eastAsia="en-US"/>
        </w:rPr>
        <w:t xml:space="preserve"> Макаровского муниципального образования </w:t>
      </w:r>
      <w:r w:rsidRPr="002A6C55">
        <w:rPr>
          <w:lang w:eastAsia="en-US"/>
        </w:rPr>
        <w:t>и размещается на сайте.</w:t>
      </w:r>
    </w:p>
    <w:p w:rsidR="002A6C55" w:rsidRPr="002A6C55" w:rsidRDefault="002A6C55" w:rsidP="002A6C55">
      <w:pPr>
        <w:ind w:firstLine="709"/>
        <w:jc w:val="both"/>
      </w:pPr>
      <w:r w:rsidRPr="002A6C55">
        <w:t>20. Заявки, документы и материалы, прошедшие конкурсный отбор, участникам конкурсного отбора не возвращаются.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D53FBA" w:rsidRPr="002A6C55" w:rsidRDefault="002A6C55" w:rsidP="00D53FBA">
      <w:pPr>
        <w:jc w:val="right"/>
      </w:pPr>
      <w:r w:rsidRPr="002A6C55">
        <w:rPr>
          <w:lang w:eastAsia="en-US"/>
        </w:rPr>
        <w:br w:type="page"/>
      </w:r>
      <w:r w:rsidR="00D53FBA" w:rsidRPr="002A6C55">
        <w:lastRenderedPageBreak/>
        <w:t xml:space="preserve">Приложение </w:t>
      </w:r>
    </w:p>
    <w:p w:rsidR="00D53FBA" w:rsidRPr="002A6C55" w:rsidRDefault="00D53FBA" w:rsidP="00D53FBA">
      <w:pPr>
        <w:ind w:left="5387"/>
        <w:jc w:val="both"/>
      </w:pPr>
      <w:r w:rsidRPr="002A6C55">
        <w:t xml:space="preserve">к Порядку проведения конкурсного отбора инициативных проектов для реализации на территории, части территории </w:t>
      </w:r>
      <w:r>
        <w:t xml:space="preserve"> Макаровского  муниципального образования</w:t>
      </w:r>
    </w:p>
    <w:p w:rsidR="00D53FBA" w:rsidRPr="002A6C55" w:rsidRDefault="00D53FBA" w:rsidP="00D53FBA">
      <w:pPr>
        <w:ind w:left="5387"/>
        <w:jc w:val="both"/>
      </w:pPr>
    </w:p>
    <w:p w:rsidR="002A6C55" w:rsidRPr="002A6C55" w:rsidRDefault="002A6C55" w:rsidP="002A6C55">
      <w:pPr>
        <w:ind w:firstLine="709"/>
        <w:rPr>
          <w:lang w:eastAsia="en-US"/>
        </w:rPr>
      </w:pPr>
    </w:p>
    <w:p w:rsidR="002A6C55" w:rsidRPr="002A6C55" w:rsidRDefault="002A6C55" w:rsidP="002A6C55">
      <w:pPr>
        <w:ind w:left="5387"/>
        <w:jc w:val="both"/>
      </w:pPr>
    </w:p>
    <w:p w:rsidR="002A6C55" w:rsidRPr="002A6C55" w:rsidRDefault="002A6C55" w:rsidP="002A6C55"/>
    <w:p w:rsidR="002A6C55" w:rsidRPr="002A6C55" w:rsidRDefault="002A6C55" w:rsidP="002A6C55">
      <w:pPr>
        <w:jc w:val="center"/>
        <w:rPr>
          <w:b/>
        </w:rPr>
      </w:pPr>
      <w:r w:rsidRPr="002A6C55">
        <w:rPr>
          <w:b/>
        </w:rPr>
        <w:t>Критерии оценки</w:t>
      </w:r>
    </w:p>
    <w:p w:rsidR="002A6C55" w:rsidRPr="002A6C55" w:rsidRDefault="002A6C55" w:rsidP="002A6C55">
      <w:pPr>
        <w:jc w:val="center"/>
        <w:rPr>
          <w:b/>
        </w:rPr>
      </w:pPr>
      <w:r w:rsidRPr="002A6C55">
        <w:rPr>
          <w:b/>
        </w:rPr>
        <w:t>инициативных проектов, представленных для конкурсного отбора</w:t>
      </w:r>
    </w:p>
    <w:p w:rsidR="002A6C55" w:rsidRPr="002A6C55" w:rsidRDefault="002A6C55" w:rsidP="002A6C55">
      <w:pPr>
        <w:jc w:val="center"/>
        <w:rPr>
          <w:b/>
        </w:rPr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76"/>
        <w:gridCol w:w="5178"/>
        <w:gridCol w:w="2335"/>
        <w:gridCol w:w="1339"/>
      </w:tblGrid>
      <w:tr w:rsidR="002A6C55" w:rsidRPr="002A6C55" w:rsidTr="001B7672"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A6C55" w:rsidRPr="002A6C55" w:rsidTr="001B7672"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C55" w:rsidRPr="002A6C55" w:rsidTr="001B7672">
        <w:tc>
          <w:tcPr>
            <w:tcW w:w="1276" w:type="dxa"/>
          </w:tcPr>
          <w:p w:rsidR="002A6C55" w:rsidRPr="002A6C55" w:rsidRDefault="001B7672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инициативного проекта (размер, </w:t>
            </w:r>
            <w:r w:rsidRPr="002A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объем)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2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55" w:rsidRPr="002A6C55" w:rsidTr="001B7672">
        <w:trPr>
          <w:trHeight w:val="681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A6C55" w:rsidRPr="002A6C55" w:rsidTr="001B7672">
        <w:trPr>
          <w:trHeight w:val="680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A6C55" w:rsidRPr="002A6C55" w:rsidTr="001B7672">
        <w:trPr>
          <w:trHeight w:val="680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2A6C55" w:rsidRPr="002A6C55" w:rsidTr="001B7672">
        <w:trPr>
          <w:trHeight w:val="680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55" w:rsidRPr="002A6C55" w:rsidTr="001B7672">
        <w:trPr>
          <w:trHeight w:val="680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rPr>
          <w:trHeight w:val="680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C55" w:rsidRPr="002A6C55" w:rsidTr="001B7672">
        <w:trPr>
          <w:trHeight w:val="680"/>
        </w:trPr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78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6C55" w:rsidRPr="002A6C55" w:rsidTr="001B7672">
        <w:tc>
          <w:tcPr>
            <w:tcW w:w="1276" w:type="dxa"/>
          </w:tcPr>
          <w:p w:rsidR="002A6C55" w:rsidRPr="002A6C55" w:rsidRDefault="002A6C55" w:rsidP="00EB636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  <w:vAlign w:val="center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C55" w:rsidRPr="002A6C55" w:rsidTr="001B7672">
        <w:tc>
          <w:tcPr>
            <w:tcW w:w="1276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78" w:type="dxa"/>
            <w:vMerge w:val="restart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C55" w:rsidRPr="002A6C55" w:rsidTr="001B7672">
        <w:tc>
          <w:tcPr>
            <w:tcW w:w="1276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5178" w:type="dxa"/>
            <w:vMerge/>
          </w:tcPr>
          <w:p w:rsidR="002A6C55" w:rsidRPr="002A6C55" w:rsidRDefault="002A6C55" w:rsidP="00EB636E">
            <w:pPr>
              <w:jc w:val="both"/>
            </w:pPr>
          </w:p>
        </w:tc>
        <w:tc>
          <w:tcPr>
            <w:tcW w:w="2335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2A6C55" w:rsidRPr="002A6C55" w:rsidRDefault="002A6C55" w:rsidP="00EB6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6C55" w:rsidRPr="002A6C55" w:rsidRDefault="002A6C55" w:rsidP="002A6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C55" w:rsidRPr="002A6C55" w:rsidRDefault="002A6C55" w:rsidP="002A6C55">
      <w:r w:rsidRPr="002A6C55">
        <w:t xml:space="preserve">                                                                                              </w:t>
      </w:r>
    </w:p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1B7672" w:rsidRDefault="001B7672" w:rsidP="001B7672">
      <w:pPr>
        <w:jc w:val="right"/>
        <w:rPr>
          <w:b/>
          <w:bCs/>
          <w:color w:val="000000"/>
        </w:rPr>
      </w:pPr>
      <w:r>
        <w:rPr>
          <w:lang w:eastAsia="en-US"/>
        </w:rPr>
        <w:t xml:space="preserve"> </w:t>
      </w:r>
      <w:r>
        <w:rPr>
          <w:b/>
          <w:bCs/>
          <w:color w:val="000000"/>
        </w:rPr>
        <w:t xml:space="preserve">Приложение № 2 </w:t>
      </w:r>
    </w:p>
    <w:p w:rsidR="001B7672" w:rsidRDefault="001B7672" w:rsidP="001B767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Решению Думы Макаровского</w:t>
      </w:r>
    </w:p>
    <w:p w:rsidR="001B7672" w:rsidRDefault="001B7672" w:rsidP="001B767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1B7672" w:rsidRDefault="001B7672" w:rsidP="001B767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«____»____________ №_____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jc w:val="right"/>
        <w:rPr>
          <w:b/>
        </w:rPr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2A6C55" w:rsidRPr="002A6C55" w:rsidRDefault="00F469C8" w:rsidP="002A6C55">
      <w:pPr>
        <w:suppressAutoHyphens/>
        <w:autoSpaceDE w:val="0"/>
        <w:autoSpaceDN w:val="0"/>
        <w:adjustRightInd w:val="0"/>
        <w:jc w:val="center"/>
        <w:rPr>
          <w:b/>
        </w:rPr>
      </w:pPr>
      <w:hyperlink r:id="rId11" w:history="1">
        <w:r w:rsidR="002A6C55" w:rsidRPr="002A6C55">
          <w:rPr>
            <w:b/>
          </w:rPr>
          <w:t>Положение</w:t>
        </w:r>
      </w:hyperlink>
    </w:p>
    <w:p w:rsidR="002A6C55" w:rsidRPr="002A6C55" w:rsidRDefault="002A6C55" w:rsidP="002A6C55">
      <w:pPr>
        <w:suppressAutoHyphens/>
        <w:autoSpaceDE w:val="0"/>
        <w:autoSpaceDN w:val="0"/>
        <w:adjustRightInd w:val="0"/>
        <w:jc w:val="center"/>
        <w:rPr>
          <w:b/>
          <w:lang w:eastAsia="en-US"/>
        </w:rPr>
      </w:pPr>
      <w:r w:rsidRPr="002A6C55">
        <w:rPr>
          <w:b/>
        </w:rPr>
        <w:t>о конкурсной комиссии по организации и проведению конкурсного отбора инициативных проектов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A6C55">
        <w:rPr>
          <w:b/>
          <w:bCs/>
        </w:rPr>
        <w:t>1. Общие положения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540"/>
        <w:jc w:val="both"/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 xml:space="preserve">1.2. Конкурсная комиссия осуществляет свою деятельность на основе </w:t>
      </w:r>
      <w:hyperlink r:id="rId12" w:history="1">
        <w:r w:rsidRPr="002A6C55">
          <w:t>Конституции</w:t>
        </w:r>
      </w:hyperlink>
      <w:r w:rsidRPr="002A6C55"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1B7672">
        <w:t xml:space="preserve"> Макаровского муниципального образования </w:t>
      </w:r>
      <w:r w:rsidRPr="002A6C55">
        <w:t>(далее – Порядок проведения конкурсного отбора) и настоящего Положения.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>1.3. Конкурсная комиссия формируется администрацией</w:t>
      </w:r>
      <w:r w:rsidR="001B7672">
        <w:t xml:space="preserve"> Макаровского муниципального образования</w:t>
      </w:r>
      <w:r w:rsidRPr="002A6C55">
        <w:t xml:space="preserve">. 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>При формировании конкурсной ко</w:t>
      </w:r>
      <w:r w:rsidR="001B7672">
        <w:t xml:space="preserve">миссии половина от общего числа </w:t>
      </w:r>
      <w:r w:rsidRPr="002A6C55">
        <w:t xml:space="preserve">членов конкурсной комиссии назначается на основе предложений </w:t>
      </w:r>
      <w:r w:rsidR="00B72CE4">
        <w:t xml:space="preserve"> Думы Макаровского </w:t>
      </w:r>
      <w:r w:rsidRPr="002A6C55">
        <w:t>муниципального образования.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 xml:space="preserve">1.4. Состав конкурсной комиссии утверждается </w:t>
      </w:r>
      <w:r w:rsidR="001B7672">
        <w:t xml:space="preserve"> распоряжением </w:t>
      </w:r>
      <w:r w:rsidRPr="002A6C55">
        <w:t>администрации</w:t>
      </w:r>
      <w:r w:rsidR="001B7672">
        <w:t xml:space="preserve"> Макаровского муниципального образования</w:t>
      </w:r>
      <w:r w:rsidR="00B72CE4">
        <w:t xml:space="preserve">. </w:t>
      </w:r>
    </w:p>
    <w:p w:rsidR="002A6C55" w:rsidRPr="002A6C55" w:rsidRDefault="002A6C55" w:rsidP="00B72CE4">
      <w:pPr>
        <w:suppressAutoHyphens/>
        <w:autoSpaceDE w:val="0"/>
        <w:autoSpaceDN w:val="0"/>
        <w:adjustRightInd w:val="0"/>
        <w:spacing w:before="220"/>
        <w:jc w:val="center"/>
        <w:rPr>
          <w:b/>
          <w:lang w:eastAsia="en-US"/>
        </w:rPr>
      </w:pPr>
      <w:r w:rsidRPr="002A6C55">
        <w:rPr>
          <w:b/>
          <w:lang w:eastAsia="en-US"/>
        </w:rPr>
        <w:t>2. Основные задачи, функции и права конкурсной комиссии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539"/>
        <w:jc w:val="both"/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 xml:space="preserve">2.1. Основной задачей конкурсной комиссии является </w:t>
      </w:r>
      <w:r w:rsidRPr="002A6C55">
        <w:rPr>
          <w:lang w:eastAsia="en-US"/>
        </w:rPr>
        <w:t xml:space="preserve">определение лучшего, из числа </w:t>
      </w:r>
      <w:proofErr w:type="gramStart"/>
      <w:r w:rsidRPr="002A6C55">
        <w:rPr>
          <w:lang w:eastAsia="en-US"/>
        </w:rPr>
        <w:t>представленных</w:t>
      </w:r>
      <w:proofErr w:type="gramEnd"/>
      <w:r w:rsidRPr="002A6C55">
        <w:rPr>
          <w:lang w:eastAsia="en-US"/>
        </w:rPr>
        <w:t xml:space="preserve"> на конкурсный отбор, инициативного проекта для реализации на территории, части территории</w:t>
      </w:r>
      <w:r w:rsidR="001B7672">
        <w:t xml:space="preserve"> Макаровского муниципального образования</w:t>
      </w:r>
      <w:r w:rsidRPr="002A6C55">
        <w:t xml:space="preserve">. 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>2.2. Основными функциями конкурсной комиссии являются:</w:t>
      </w:r>
    </w:p>
    <w:p w:rsidR="002A6C55" w:rsidRPr="00B72CE4" w:rsidRDefault="002A6C55" w:rsidP="00B72CE4">
      <w:pPr>
        <w:pStyle w:val="af1"/>
        <w:ind w:firstLine="708"/>
        <w:jc w:val="both"/>
        <w:rPr>
          <w:sz w:val="24"/>
          <w:szCs w:val="24"/>
        </w:rPr>
      </w:pPr>
      <w:r w:rsidRPr="00B72CE4">
        <w:rPr>
          <w:sz w:val="24"/>
          <w:szCs w:val="24"/>
        </w:rPr>
        <w:t>1) размещение информации о ходе проведения конкурсном отборе на официальном сайте администрации</w:t>
      </w:r>
      <w:r w:rsidR="00B72CE4" w:rsidRPr="00B72CE4">
        <w:rPr>
          <w:sz w:val="24"/>
          <w:szCs w:val="24"/>
        </w:rPr>
        <w:t xml:space="preserve"> официальном Киренского муниципального района в разделе «Поселения района» (</w:t>
      </w:r>
      <w:hyperlink r:id="rId13" w:history="1">
        <w:r w:rsidR="00B72CE4" w:rsidRPr="00B72CE4">
          <w:rPr>
            <w:sz w:val="24"/>
            <w:szCs w:val="24"/>
          </w:rPr>
          <w:t>http://kirenskrn.irkobl.ru</w:t>
        </w:r>
      </w:hyperlink>
      <w:r w:rsidR="00B72CE4" w:rsidRPr="00B72CE4">
        <w:rPr>
          <w:sz w:val="24"/>
          <w:szCs w:val="24"/>
        </w:rPr>
        <w:t>) в информационн</w:t>
      </w:r>
      <w:proofErr w:type="gramStart"/>
      <w:r w:rsidR="00B72CE4" w:rsidRPr="00B72CE4">
        <w:rPr>
          <w:sz w:val="24"/>
          <w:szCs w:val="24"/>
        </w:rPr>
        <w:t>о-</w:t>
      </w:r>
      <w:proofErr w:type="gramEnd"/>
      <w:r w:rsidR="00B72CE4" w:rsidRPr="00B72CE4">
        <w:rPr>
          <w:sz w:val="24"/>
          <w:szCs w:val="24"/>
        </w:rPr>
        <w:t xml:space="preserve"> телекоммуникационной сети «Интернет»</w:t>
      </w:r>
      <w:r w:rsidRPr="002A6C55">
        <w:t>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 xml:space="preserve">2) информирование администрации </w:t>
      </w:r>
      <w:r w:rsidR="00523AAF">
        <w:rPr>
          <w:lang w:eastAsia="en-US"/>
        </w:rPr>
        <w:t xml:space="preserve">Макаровского муниципального образования </w:t>
      </w:r>
      <w:r w:rsidRPr="002A6C55">
        <w:rPr>
          <w:lang w:eastAsia="en-US"/>
        </w:rPr>
        <w:t>и инициаторов проектов по вопросам организации и</w:t>
      </w:r>
      <w:bookmarkStart w:id="1" w:name="_GoBack"/>
      <w:bookmarkEnd w:id="1"/>
      <w:r w:rsidRPr="002A6C55">
        <w:rPr>
          <w:lang w:eastAsia="en-US"/>
        </w:rPr>
        <w:t xml:space="preserve"> проведения конкурсного отбора;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3) рассмотрение и оценка поступивших инициативных проектов;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5) решение иных вопросов при организации и проведении конкурсного отбора.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2.3. Для решения возложенных на конкурсную комиссию функций она имеет право: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1) запрашивать в установленном порядке и получать от Администрации</w:t>
      </w:r>
      <w:r w:rsidR="00523AAF">
        <w:rPr>
          <w:lang w:eastAsia="en-US"/>
        </w:rPr>
        <w:t xml:space="preserve"> Макаровского сельского поселения</w:t>
      </w:r>
      <w:r w:rsidRPr="002A6C55">
        <w:rPr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lastRenderedPageBreak/>
        <w:t>2) привлекать специалистов для проведения ими экспертизы представленных документов.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2A6C55">
        <w:rPr>
          <w:b/>
          <w:lang w:eastAsia="en-US"/>
        </w:rPr>
        <w:tab/>
      </w:r>
      <w:r w:rsidRPr="002A6C55">
        <w:rPr>
          <w:b/>
          <w:lang w:eastAsia="en-US"/>
        </w:rPr>
        <w:tab/>
      </w:r>
      <w:r w:rsidRPr="002A6C55">
        <w:rPr>
          <w:b/>
          <w:lang w:eastAsia="en-US"/>
        </w:rPr>
        <w:tab/>
        <w:t>3. Порядок работы конкурсной комиссии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3.2. Председатель конкурсной комиссии: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1) осуществляет общее руководство работой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2) ведет заседание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4) подписывает протокол заседания конкурсной комиссии.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3.4. Секретарь конкурсной комиссии: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1) организует проведение заседания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2) информирует членов комиссии об очередном заседании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3) готовит проекты повестки дня очередного заседания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4) ведет протокол заседания конкурсной комиссии;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2A6C55" w:rsidRPr="002A6C55" w:rsidRDefault="002A6C55" w:rsidP="002A6C5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2A6C55">
        <w:rPr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</w:pPr>
      <w:r w:rsidRPr="002A6C55">
        <w:t xml:space="preserve">3.9.Решение </w:t>
      </w:r>
      <w:r w:rsidRPr="002A6C55">
        <w:rPr>
          <w:lang w:eastAsia="en-US"/>
        </w:rPr>
        <w:t xml:space="preserve">конкурсной </w:t>
      </w:r>
      <w:r w:rsidRPr="002A6C55"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</w:t>
      </w:r>
      <w:r w:rsidR="00523AAF">
        <w:t xml:space="preserve"> Макаровского сельского поселения</w:t>
      </w:r>
      <w:r w:rsidRPr="002A6C55">
        <w:t>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A6C55">
        <w:rPr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</w:t>
      </w:r>
      <w:r w:rsidR="00523AAF">
        <w:rPr>
          <w:lang w:eastAsia="en-US"/>
        </w:rPr>
        <w:t xml:space="preserve"> Макаровского сельского поселения</w:t>
      </w:r>
      <w:r w:rsidRPr="002A6C55">
        <w:rPr>
          <w:lang w:eastAsia="en-US"/>
        </w:rPr>
        <w:t>.</w:t>
      </w:r>
    </w:p>
    <w:p w:rsidR="002A6C55" w:rsidRPr="002A6C55" w:rsidRDefault="002A6C55" w:rsidP="002A6C55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/>
    <w:p w:rsidR="002A6C55" w:rsidRPr="002A6C55" w:rsidRDefault="002A6C55" w:rsidP="002A6C55">
      <w:pPr>
        <w:spacing w:line="240" w:lineRule="atLeast"/>
      </w:pPr>
    </w:p>
    <w:p w:rsidR="00A42DCD" w:rsidRPr="002A6C55" w:rsidRDefault="00A42DCD" w:rsidP="002A6C55">
      <w:pPr>
        <w:ind w:firstLine="708"/>
        <w:rPr>
          <w:lang w:eastAsia="zh-CN"/>
        </w:rPr>
      </w:pPr>
    </w:p>
    <w:sectPr w:rsidR="00A42DCD" w:rsidRPr="002A6C55" w:rsidSect="00434EDF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2ED" w:rsidRDefault="007B02ED" w:rsidP="00DC3AE5">
      <w:r>
        <w:separator/>
      </w:r>
    </w:p>
  </w:endnote>
  <w:endnote w:type="continuationSeparator" w:id="0">
    <w:p w:rsidR="007B02ED" w:rsidRDefault="007B02ED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2ED" w:rsidRDefault="007B02ED" w:rsidP="00DC3AE5">
      <w:r>
        <w:separator/>
      </w:r>
    </w:p>
  </w:footnote>
  <w:footnote w:type="continuationSeparator" w:id="0">
    <w:p w:rsidR="007B02ED" w:rsidRDefault="007B02ED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F469C8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F469C8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7455E1">
      <w:rPr>
        <w:rStyle w:val="afc"/>
        <w:noProof/>
      </w:rPr>
      <w:t>2</w: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F8313F"/>
    <w:multiLevelType w:val="multilevel"/>
    <w:tmpl w:val="0130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0B172D"/>
    <w:rsid w:val="00122AF4"/>
    <w:rsid w:val="00152DC4"/>
    <w:rsid w:val="001B7672"/>
    <w:rsid w:val="001C204A"/>
    <w:rsid w:val="00200232"/>
    <w:rsid w:val="002205F6"/>
    <w:rsid w:val="00234165"/>
    <w:rsid w:val="002349AF"/>
    <w:rsid w:val="0029210F"/>
    <w:rsid w:val="002A6C55"/>
    <w:rsid w:val="002D0A73"/>
    <w:rsid w:val="002E28D0"/>
    <w:rsid w:val="00310961"/>
    <w:rsid w:val="003615A6"/>
    <w:rsid w:val="00374710"/>
    <w:rsid w:val="003838AE"/>
    <w:rsid w:val="003A4AB1"/>
    <w:rsid w:val="00400999"/>
    <w:rsid w:val="0042075A"/>
    <w:rsid w:val="00434EDF"/>
    <w:rsid w:val="00487AEF"/>
    <w:rsid w:val="004D5A9A"/>
    <w:rsid w:val="004F29C8"/>
    <w:rsid w:val="00523AAF"/>
    <w:rsid w:val="00552925"/>
    <w:rsid w:val="00560AF0"/>
    <w:rsid w:val="00567818"/>
    <w:rsid w:val="005740A5"/>
    <w:rsid w:val="005A0014"/>
    <w:rsid w:val="005C7E8F"/>
    <w:rsid w:val="005F7A07"/>
    <w:rsid w:val="0069710E"/>
    <w:rsid w:val="006B58CF"/>
    <w:rsid w:val="007027C1"/>
    <w:rsid w:val="00714239"/>
    <w:rsid w:val="00716D29"/>
    <w:rsid w:val="007455E1"/>
    <w:rsid w:val="0079145C"/>
    <w:rsid w:val="007B02ED"/>
    <w:rsid w:val="007B5BE4"/>
    <w:rsid w:val="007C2456"/>
    <w:rsid w:val="007D23F6"/>
    <w:rsid w:val="008845EB"/>
    <w:rsid w:val="00896508"/>
    <w:rsid w:val="008A4E08"/>
    <w:rsid w:val="008A75D2"/>
    <w:rsid w:val="008E6ED0"/>
    <w:rsid w:val="009117EA"/>
    <w:rsid w:val="00935631"/>
    <w:rsid w:val="00943DEF"/>
    <w:rsid w:val="00997657"/>
    <w:rsid w:val="009C2275"/>
    <w:rsid w:val="009D07EB"/>
    <w:rsid w:val="009F0C18"/>
    <w:rsid w:val="00A01673"/>
    <w:rsid w:val="00A42DCD"/>
    <w:rsid w:val="00A740D9"/>
    <w:rsid w:val="00A74854"/>
    <w:rsid w:val="00B04F06"/>
    <w:rsid w:val="00B33B24"/>
    <w:rsid w:val="00B72CE4"/>
    <w:rsid w:val="00BC0D0D"/>
    <w:rsid w:val="00C76957"/>
    <w:rsid w:val="00C91201"/>
    <w:rsid w:val="00D00DA5"/>
    <w:rsid w:val="00D53FBA"/>
    <w:rsid w:val="00D602B0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469C8"/>
    <w:rsid w:val="00F522FB"/>
    <w:rsid w:val="00F61F27"/>
    <w:rsid w:val="00F82E77"/>
    <w:rsid w:val="00F90F4D"/>
    <w:rsid w:val="00FB59D0"/>
    <w:rsid w:val="00FB67F5"/>
    <w:rsid w:val="00FB722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0B1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A42DCD"/>
    <w:rPr>
      <w:rFonts w:ascii="Times New Roman" w:eastAsia="Calibri" w:hAnsi="Times New Roman" w:cs="Times New Roman"/>
      <w:sz w:val="28"/>
      <w:lang w:eastAsia="zh-CN"/>
    </w:rPr>
  </w:style>
  <w:style w:type="character" w:styleId="aff5">
    <w:name w:val="Strong"/>
    <w:basedOn w:val="a1"/>
    <w:uiPriority w:val="22"/>
    <w:qFormat/>
    <w:rsid w:val="00A42DCD"/>
    <w:rPr>
      <w:b/>
      <w:bCs/>
    </w:rPr>
  </w:style>
  <w:style w:type="paragraph" w:styleId="aff6">
    <w:name w:val="Normal (Web)"/>
    <w:basedOn w:val="a"/>
    <w:uiPriority w:val="99"/>
    <w:unhideWhenUsed/>
    <w:rsid w:val="00B04F06"/>
    <w:pPr>
      <w:spacing w:before="100" w:beforeAutospacing="1" w:after="100" w:afterAutospacing="1"/>
    </w:pPr>
  </w:style>
  <w:style w:type="paragraph" w:styleId="aff7">
    <w:name w:val="Body Text Indent"/>
    <w:basedOn w:val="a"/>
    <w:link w:val="aff8"/>
    <w:uiPriority w:val="99"/>
    <w:semiHidden/>
    <w:unhideWhenUsed/>
    <w:rsid w:val="007B5BE4"/>
    <w:pPr>
      <w:spacing w:after="120"/>
      <w:ind w:left="283"/>
    </w:pPr>
  </w:style>
  <w:style w:type="character" w:customStyle="1" w:styleId="aff8">
    <w:name w:val="Основной текст с отступом Знак"/>
    <w:basedOn w:val="a1"/>
    <w:link w:val="aff7"/>
    <w:uiPriority w:val="99"/>
    <w:semiHidden/>
    <w:rsid w:val="007B5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A7D4-5D6B-489D-B08D-0AEF4F46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2022-03-30T01:26:00Z</dcterms:created>
  <dcterms:modified xsi:type="dcterms:W3CDTF">2022-03-30T01:26:00Z</dcterms:modified>
</cp:coreProperties>
</file>